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8F55" w14:textId="74F40D63" w:rsidR="00502363" w:rsidRPr="00F35B95" w:rsidRDefault="00502363" w:rsidP="00502363">
      <w:pPr>
        <w:jc w:val="center"/>
        <w:rPr>
          <w:rFonts w:ascii="Times New Roman" w:hAnsi="Times New Roman" w:cs="Times New Roman"/>
          <w:b/>
          <w:bCs/>
          <w:color w:val="FF0000"/>
          <w:sz w:val="28"/>
          <w:szCs w:val="28"/>
          <w:u w:val="single"/>
        </w:rPr>
      </w:pPr>
      <w:r w:rsidRPr="00F35B95">
        <w:rPr>
          <w:rFonts w:ascii="Times New Roman" w:hAnsi="Times New Roman" w:cs="Times New Roman"/>
          <w:b/>
          <w:bCs/>
          <w:color w:val="FF0000"/>
          <w:sz w:val="28"/>
          <w:szCs w:val="28"/>
          <w:u w:val="single"/>
        </w:rPr>
        <w:t>LISTA</w:t>
      </w:r>
      <w:r w:rsidRPr="00F35B95">
        <w:rPr>
          <w:rFonts w:ascii="Times New Roman" w:hAnsi="Times New Roman" w:cs="Times New Roman"/>
          <w:b/>
          <w:bCs/>
          <w:color w:val="FF0000"/>
          <w:sz w:val="28"/>
          <w:szCs w:val="28"/>
          <w:u w:val="single"/>
        </w:rPr>
        <w:br/>
        <w:t>bunurilor ce conduc la excluderea acordării venitului minim de incluziune</w:t>
      </w:r>
    </w:p>
    <w:p w14:paraId="5F96B8B5" w14:textId="77777777" w:rsidR="00502363" w:rsidRDefault="00502363" w:rsidP="00502363">
      <w:pPr>
        <w:jc w:val="center"/>
        <w:rPr>
          <w:rFonts w:ascii="Times New Roman" w:hAnsi="Times New Roman" w:cs="Times New Roman"/>
          <w:b/>
          <w:bCs/>
          <w:sz w:val="28"/>
          <w:szCs w:val="28"/>
        </w:rPr>
      </w:pPr>
    </w:p>
    <w:p w14:paraId="5125C297" w14:textId="77777777" w:rsidR="00F35B95" w:rsidRPr="00502363" w:rsidRDefault="00F35B95" w:rsidP="00502363">
      <w:pPr>
        <w:jc w:val="center"/>
        <w:rPr>
          <w:rFonts w:ascii="Times New Roman" w:hAnsi="Times New Roman" w:cs="Times New Roman"/>
          <w:b/>
          <w:bCs/>
          <w:sz w:val="28"/>
          <w:szCs w:val="28"/>
        </w:rPr>
      </w:pPr>
    </w:p>
    <w:p w14:paraId="255AA9CA" w14:textId="77777777" w:rsidR="00502363" w:rsidRPr="00F35B95" w:rsidRDefault="00502363" w:rsidP="00502363">
      <w:pPr>
        <w:jc w:val="both"/>
        <w:rPr>
          <w:rFonts w:ascii="Times New Roman" w:hAnsi="Times New Roman" w:cs="Times New Roman"/>
          <w:color w:val="FF0000"/>
          <w:sz w:val="24"/>
          <w:szCs w:val="24"/>
        </w:rPr>
      </w:pPr>
      <w:r w:rsidRPr="00F35B95">
        <w:rPr>
          <w:rFonts w:ascii="Times New Roman" w:hAnsi="Times New Roman" w:cs="Times New Roman"/>
          <w:b/>
          <w:bCs/>
          <w:color w:val="FF0000"/>
          <w:sz w:val="24"/>
          <w:szCs w:val="24"/>
        </w:rPr>
        <w:t>A. Bunuri imobile</w:t>
      </w:r>
      <w:r w:rsidRPr="00F35B95">
        <w:rPr>
          <w:rFonts w:ascii="Times New Roman" w:hAnsi="Times New Roman" w:cs="Times New Roman"/>
          <w:color w:val="FF0000"/>
          <w:sz w:val="24"/>
          <w:szCs w:val="24"/>
        </w:rPr>
        <w:t xml:space="preserve"> </w:t>
      </w:r>
    </w:p>
    <w:p w14:paraId="2230723E" w14:textId="77777777" w:rsidR="00502363" w:rsidRPr="00BC2480" w:rsidRDefault="00502363" w:rsidP="00502363">
      <w:pPr>
        <w:jc w:val="both"/>
        <w:rPr>
          <w:rFonts w:ascii="Times New Roman" w:hAnsi="Times New Roman" w:cs="Times New Roman"/>
          <w:b/>
          <w:bCs/>
          <w:sz w:val="24"/>
          <w:szCs w:val="24"/>
        </w:rPr>
      </w:pPr>
      <w:r w:rsidRPr="00BC2480">
        <w:rPr>
          <w:rFonts w:ascii="Times New Roman" w:hAnsi="Times New Roman" w:cs="Times New Roman"/>
          <w:b/>
          <w:bCs/>
          <w:sz w:val="24"/>
          <w:szCs w:val="24"/>
        </w:rPr>
        <w:t xml:space="preserve">    Clădiri, alte spaţii locative în afara locuinţei de domiciliu, precum şi terenuri situate în intravilan cu suprafaţa de peste 1.200 mp în zona urbană şi 2.500 mp în zona rurală, în afara terenurilor de împrejmuire a locuinţei şi a curţii aferente </w:t>
      </w:r>
    </w:p>
    <w:p w14:paraId="379B6F6B" w14:textId="77777777" w:rsidR="00502363" w:rsidRPr="00F35B95" w:rsidRDefault="00502363" w:rsidP="00502363">
      <w:pPr>
        <w:jc w:val="both"/>
        <w:rPr>
          <w:rFonts w:ascii="Times New Roman" w:hAnsi="Times New Roman" w:cs="Times New Roman"/>
          <w:color w:val="FF0000"/>
          <w:sz w:val="24"/>
          <w:szCs w:val="24"/>
        </w:rPr>
      </w:pPr>
      <w:r w:rsidRPr="00F35B95">
        <w:rPr>
          <w:rFonts w:ascii="Times New Roman" w:hAnsi="Times New Roman" w:cs="Times New Roman"/>
          <w:b/>
          <w:bCs/>
          <w:color w:val="FF0000"/>
          <w:sz w:val="24"/>
          <w:szCs w:val="24"/>
        </w:rPr>
        <w:t>B. Bunuri mobile</w:t>
      </w:r>
      <w:r w:rsidRPr="00F35B95">
        <w:rPr>
          <w:rFonts w:ascii="Times New Roman" w:hAnsi="Times New Roman" w:cs="Times New Roman"/>
          <w:color w:val="FF0000"/>
          <w:sz w:val="24"/>
          <w:szCs w:val="24"/>
        </w:rPr>
        <w:t xml:space="preserve"> </w:t>
      </w:r>
    </w:p>
    <w:p w14:paraId="610E2CDE" w14:textId="079404C1" w:rsidR="00502363" w:rsidRPr="00BC2480" w:rsidRDefault="00502363" w:rsidP="00502363">
      <w:pPr>
        <w:jc w:val="both"/>
        <w:rPr>
          <w:rFonts w:ascii="Times New Roman" w:hAnsi="Times New Roman" w:cs="Times New Roman"/>
          <w:b/>
          <w:bCs/>
          <w:sz w:val="24"/>
          <w:szCs w:val="24"/>
        </w:rPr>
      </w:pPr>
      <w:r w:rsidRPr="00F35B95">
        <w:rPr>
          <w:rFonts w:ascii="Times New Roman" w:hAnsi="Times New Roman" w:cs="Times New Roman"/>
          <w:sz w:val="24"/>
          <w:szCs w:val="24"/>
        </w:rPr>
        <w:t>    </w:t>
      </w:r>
      <w:r w:rsidRPr="00F35B95">
        <w:rPr>
          <w:rFonts w:ascii="Times New Roman" w:hAnsi="Times New Roman" w:cs="Times New Roman"/>
          <w:b/>
          <w:bCs/>
          <w:sz w:val="24"/>
          <w:szCs w:val="24"/>
        </w:rPr>
        <w:t>1.</w:t>
      </w:r>
      <w:r w:rsidRPr="00F35B95">
        <w:rPr>
          <w:rFonts w:ascii="Times New Roman" w:hAnsi="Times New Roman" w:cs="Times New Roman"/>
          <w:sz w:val="24"/>
          <w:szCs w:val="24"/>
        </w:rPr>
        <w:t xml:space="preserve"> </w:t>
      </w:r>
      <w:r w:rsidRPr="00BC2480">
        <w:rPr>
          <w:rFonts w:ascii="Times New Roman" w:hAnsi="Times New Roman" w:cs="Times New Roman"/>
          <w:b/>
          <w:bCs/>
          <w:sz w:val="24"/>
          <w:szCs w:val="24"/>
        </w:rPr>
        <w:t>Mai mult de un vehicul cu o vechime mai mare de 10 ani, cu drept de circulaţie pe drumurile</w:t>
      </w:r>
      <w:bookmarkStart w:id="0" w:name="_GoBack"/>
      <w:bookmarkEnd w:id="0"/>
      <w:r w:rsidRPr="00BC2480">
        <w:rPr>
          <w:rFonts w:ascii="Times New Roman" w:hAnsi="Times New Roman" w:cs="Times New Roman"/>
          <w:b/>
          <w:bCs/>
          <w:sz w:val="24"/>
          <w:szCs w:val="24"/>
        </w:rPr>
        <w:t>publice</w:t>
      </w:r>
      <w:r w:rsidR="00CC0F74" w:rsidRPr="00BC2480">
        <w:rPr>
          <w:rFonts w:ascii="Times New Roman" w:hAnsi="Times New Roman" w:cs="Times New Roman"/>
          <w:b/>
          <w:bCs/>
          <w:sz w:val="24"/>
          <w:szCs w:val="24"/>
        </w:rPr>
        <w:t>.</w:t>
      </w:r>
      <w:r w:rsidRPr="00BC2480">
        <w:rPr>
          <w:rFonts w:ascii="Times New Roman" w:hAnsi="Times New Roman" w:cs="Times New Roman"/>
          <w:b/>
          <w:bCs/>
          <w:sz w:val="24"/>
          <w:szCs w:val="24"/>
        </w:rPr>
        <w:br/>
        <w:t>    2. Autovehicul cu drept de circulaţie pe drumurile publice cu o vechime mai mică de 10 ani, cu excepţia celor utilizate şi/sau adaptate pentru transportul persoanelor cu dizabilităţi</w:t>
      </w:r>
      <w:r w:rsidRPr="00BC2480">
        <w:rPr>
          <w:rFonts w:ascii="Times New Roman" w:hAnsi="Times New Roman" w:cs="Times New Roman"/>
          <w:b/>
          <w:bCs/>
          <w:sz w:val="24"/>
          <w:szCs w:val="24"/>
        </w:rPr>
        <w:br/>
        <w:t xml:space="preserve">    3. Şalupe, bărci cu motor, iahturi sau alte tipuri de ambarcaţiuni, cu excepţia celor necesare pentru transport în cazul persoanelor care locuiesc în aria Rezervaţiei Biosferei "Delta Dunării" </w:t>
      </w:r>
    </w:p>
    <w:p w14:paraId="77DC280C" w14:textId="77777777" w:rsidR="00502363" w:rsidRPr="00F35B95" w:rsidRDefault="00502363" w:rsidP="00502363">
      <w:pPr>
        <w:jc w:val="both"/>
        <w:rPr>
          <w:rFonts w:ascii="Times New Roman" w:hAnsi="Times New Roman" w:cs="Times New Roman"/>
          <w:color w:val="FF0000"/>
          <w:sz w:val="24"/>
          <w:szCs w:val="24"/>
        </w:rPr>
      </w:pPr>
      <w:r w:rsidRPr="00F35B95">
        <w:rPr>
          <w:rFonts w:ascii="Times New Roman" w:hAnsi="Times New Roman" w:cs="Times New Roman"/>
          <w:b/>
          <w:bCs/>
          <w:color w:val="FF0000"/>
          <w:sz w:val="24"/>
          <w:szCs w:val="24"/>
          <w:u w:val="single"/>
        </w:rPr>
        <w:t>NOTĂ:</w:t>
      </w:r>
      <w:r w:rsidRPr="00F35B95">
        <w:rPr>
          <w:rFonts w:ascii="Times New Roman" w:hAnsi="Times New Roman" w:cs="Times New Roman"/>
          <w:color w:val="FF0000"/>
          <w:sz w:val="24"/>
          <w:szCs w:val="24"/>
        </w:rPr>
        <w:t xml:space="preserve"> </w:t>
      </w:r>
    </w:p>
    <w:p w14:paraId="53F947AC" w14:textId="790AE213" w:rsidR="00502363" w:rsidRPr="00BC2480" w:rsidRDefault="00502363" w:rsidP="00502363">
      <w:pPr>
        <w:jc w:val="both"/>
        <w:rPr>
          <w:rFonts w:ascii="Times New Roman" w:hAnsi="Times New Roman" w:cs="Times New Roman"/>
          <w:b/>
          <w:bCs/>
          <w:sz w:val="24"/>
          <w:szCs w:val="24"/>
        </w:rPr>
      </w:pPr>
      <w:r w:rsidRPr="00F35B95">
        <w:rPr>
          <w:rFonts w:ascii="Times New Roman" w:hAnsi="Times New Roman" w:cs="Times New Roman"/>
          <w:sz w:val="24"/>
          <w:szCs w:val="24"/>
        </w:rPr>
        <w:t>    </w:t>
      </w:r>
      <w:r w:rsidRPr="00BC2480">
        <w:rPr>
          <w:rFonts w:ascii="Times New Roman" w:hAnsi="Times New Roman" w:cs="Times New Roman"/>
          <w:b/>
          <w:bCs/>
          <w:sz w:val="24"/>
          <w:szCs w:val="24"/>
        </w:rPr>
        <w:t>În situaţia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obţinută în urma cedării dreptului de folosinţă abunului.</w:t>
      </w:r>
      <w:r w:rsidRPr="00BC2480">
        <w:rPr>
          <w:rFonts w:ascii="Times New Roman" w:hAnsi="Times New Roman" w:cs="Times New Roman"/>
          <w:b/>
          <w:bCs/>
          <w:sz w:val="24"/>
          <w:szCs w:val="24"/>
        </w:rPr>
        <w:br/>
        <w:t xml:space="preserve">    Persoana sau familia care deţine pe lângă locuinţa de domiciliu o cotă - parte dintr-o altă clădire/spaţiu locativ/imobil poate beneficia de venit minim de incluziune indiferent de mărimea cotei, dacă prin această posesiune nu poate valorifica bunul respectiv. </w:t>
      </w:r>
    </w:p>
    <w:p w14:paraId="1D3F804E" w14:textId="77777777" w:rsidR="00502363" w:rsidRPr="00F35B95" w:rsidRDefault="00502363" w:rsidP="00502363">
      <w:pPr>
        <w:jc w:val="both"/>
        <w:rPr>
          <w:rFonts w:ascii="Times New Roman" w:hAnsi="Times New Roman" w:cs="Times New Roman"/>
          <w:color w:val="FF0000"/>
          <w:sz w:val="24"/>
          <w:szCs w:val="24"/>
        </w:rPr>
      </w:pPr>
      <w:r w:rsidRPr="00F35B95">
        <w:rPr>
          <w:rFonts w:ascii="Times New Roman" w:hAnsi="Times New Roman" w:cs="Times New Roman"/>
          <w:b/>
          <w:bCs/>
          <w:color w:val="FF0000"/>
          <w:sz w:val="24"/>
          <w:szCs w:val="24"/>
        </w:rPr>
        <w:t>C. Depozite bancare</w:t>
      </w:r>
      <w:r w:rsidRPr="00F35B95">
        <w:rPr>
          <w:rFonts w:ascii="Times New Roman" w:hAnsi="Times New Roman" w:cs="Times New Roman"/>
          <w:color w:val="FF0000"/>
          <w:sz w:val="24"/>
          <w:szCs w:val="24"/>
        </w:rPr>
        <w:t xml:space="preserve"> </w:t>
      </w:r>
    </w:p>
    <w:p w14:paraId="2829FC9D" w14:textId="77777777" w:rsidR="00502363" w:rsidRPr="00BC2480" w:rsidRDefault="00502363" w:rsidP="00502363">
      <w:pPr>
        <w:jc w:val="both"/>
        <w:rPr>
          <w:rFonts w:ascii="Times New Roman" w:hAnsi="Times New Roman" w:cs="Times New Roman"/>
          <w:b/>
          <w:bCs/>
          <w:sz w:val="24"/>
          <w:szCs w:val="24"/>
        </w:rPr>
      </w:pPr>
      <w:r w:rsidRPr="00F35B95">
        <w:rPr>
          <w:rFonts w:ascii="Times New Roman" w:hAnsi="Times New Roman" w:cs="Times New Roman"/>
          <w:sz w:val="24"/>
          <w:szCs w:val="24"/>
        </w:rPr>
        <w:t>    </w:t>
      </w:r>
      <w:r w:rsidRPr="00BC2480">
        <w:rPr>
          <w:rFonts w:ascii="Times New Roman" w:hAnsi="Times New Roman" w:cs="Times New Roman"/>
          <w:b/>
          <w:bCs/>
          <w:sz w:val="24"/>
          <w:szCs w:val="24"/>
        </w:rPr>
        <w:t xml:space="preserve">Cel puţin unul dintre membrii familiei deţine, în calitate de titular, unul sau mai multe conturi/depozite bancare, a căror sumă totală este mai mare de 3 ori faţă de valoarea câştigului salarial mediu brut prevăzut de </w:t>
      </w:r>
      <w:hyperlink r:id="rId6" w:history="1">
        <w:r w:rsidRPr="00BC2480">
          <w:rPr>
            <w:rStyle w:val="Hyperlink"/>
            <w:rFonts w:ascii="Times New Roman" w:hAnsi="Times New Roman" w:cs="Times New Roman"/>
            <w:b/>
            <w:bCs/>
            <w:sz w:val="24"/>
            <w:szCs w:val="24"/>
          </w:rPr>
          <w:t>Legea</w:t>
        </w:r>
      </w:hyperlink>
      <w:r w:rsidRPr="00BC2480">
        <w:rPr>
          <w:rFonts w:ascii="Times New Roman" w:hAnsi="Times New Roman" w:cs="Times New Roman"/>
          <w:b/>
          <w:bCs/>
          <w:sz w:val="24"/>
          <w:szCs w:val="24"/>
        </w:rPr>
        <w:t xml:space="preserve"> asigurărilor sociale de stat. </w:t>
      </w:r>
    </w:p>
    <w:p w14:paraId="0BA1373B" w14:textId="77777777" w:rsidR="00502363" w:rsidRPr="00F35B95" w:rsidRDefault="00502363" w:rsidP="00502363">
      <w:pPr>
        <w:jc w:val="both"/>
        <w:rPr>
          <w:rFonts w:ascii="Times New Roman" w:hAnsi="Times New Roman" w:cs="Times New Roman"/>
          <w:sz w:val="24"/>
          <w:szCs w:val="24"/>
        </w:rPr>
      </w:pPr>
    </w:p>
    <w:p w14:paraId="57C1A9E1" w14:textId="77777777" w:rsidR="00502363" w:rsidRPr="00502363" w:rsidRDefault="00502363" w:rsidP="00502363">
      <w:pPr>
        <w:jc w:val="both"/>
        <w:rPr>
          <w:rFonts w:ascii="Times New Roman" w:hAnsi="Times New Roman" w:cs="Times New Roman"/>
          <w:sz w:val="24"/>
          <w:szCs w:val="24"/>
        </w:rPr>
      </w:pPr>
    </w:p>
    <w:p w14:paraId="6DCCE96D" w14:textId="2BEE7D0E" w:rsidR="00502363" w:rsidRDefault="00502363" w:rsidP="00502363">
      <w:pPr>
        <w:jc w:val="both"/>
        <w:rPr>
          <w:rFonts w:ascii="Times New Roman" w:hAnsi="Times New Roman" w:cs="Times New Roman"/>
          <w:sz w:val="24"/>
          <w:szCs w:val="24"/>
        </w:rPr>
      </w:pPr>
      <w:r w:rsidRPr="00502363">
        <w:rPr>
          <w:rFonts w:ascii="Times New Roman" w:hAnsi="Times New Roman" w:cs="Times New Roman"/>
          <w:sz w:val="24"/>
          <w:szCs w:val="24"/>
        </w:rPr>
        <w:t xml:space="preserve">     </w:t>
      </w:r>
    </w:p>
    <w:p w14:paraId="23991694" w14:textId="77777777" w:rsidR="00CC0F74" w:rsidRDefault="00CC0F74" w:rsidP="00502363">
      <w:pPr>
        <w:jc w:val="both"/>
        <w:rPr>
          <w:rFonts w:ascii="Times New Roman" w:hAnsi="Times New Roman" w:cs="Times New Roman"/>
          <w:sz w:val="24"/>
          <w:szCs w:val="24"/>
        </w:rPr>
      </w:pPr>
    </w:p>
    <w:p w14:paraId="09DC9991" w14:textId="77777777" w:rsidR="00CC0F74" w:rsidRDefault="00CC0F74" w:rsidP="00502363">
      <w:pPr>
        <w:jc w:val="both"/>
        <w:rPr>
          <w:rFonts w:ascii="Times New Roman" w:hAnsi="Times New Roman" w:cs="Times New Roman"/>
          <w:sz w:val="24"/>
          <w:szCs w:val="24"/>
        </w:rPr>
      </w:pPr>
    </w:p>
    <w:p w14:paraId="538232D1" w14:textId="77777777" w:rsidR="00CC0F74" w:rsidRDefault="00CC0F74" w:rsidP="00502363">
      <w:pPr>
        <w:jc w:val="both"/>
        <w:rPr>
          <w:rFonts w:ascii="Times New Roman" w:hAnsi="Times New Roman" w:cs="Times New Roman"/>
          <w:sz w:val="24"/>
          <w:szCs w:val="24"/>
        </w:rPr>
      </w:pPr>
    </w:p>
    <w:p w14:paraId="0648170D" w14:textId="77777777" w:rsidR="00CC0F74" w:rsidRDefault="00CC0F74" w:rsidP="00502363">
      <w:pPr>
        <w:jc w:val="both"/>
        <w:rPr>
          <w:rFonts w:ascii="Times New Roman" w:hAnsi="Times New Roman" w:cs="Times New Roman"/>
          <w:sz w:val="24"/>
          <w:szCs w:val="24"/>
        </w:rPr>
      </w:pPr>
    </w:p>
    <w:p w14:paraId="6E438051" w14:textId="77777777" w:rsidR="00CC0F74" w:rsidRDefault="00CC0F74" w:rsidP="00502363">
      <w:pPr>
        <w:jc w:val="both"/>
        <w:rPr>
          <w:rFonts w:ascii="Times New Roman" w:hAnsi="Times New Roman" w:cs="Times New Roman"/>
          <w:sz w:val="24"/>
          <w:szCs w:val="24"/>
        </w:rPr>
      </w:pPr>
    </w:p>
    <w:p w14:paraId="12F8D747" w14:textId="77777777" w:rsidR="00CC0F74" w:rsidRDefault="00CC0F74" w:rsidP="00502363">
      <w:pPr>
        <w:jc w:val="both"/>
        <w:rPr>
          <w:rFonts w:ascii="Times New Roman" w:hAnsi="Times New Roman" w:cs="Times New Roman"/>
          <w:sz w:val="24"/>
          <w:szCs w:val="24"/>
        </w:rPr>
      </w:pPr>
    </w:p>
    <w:p w14:paraId="70F61773" w14:textId="77777777" w:rsidR="00CC0F74" w:rsidRPr="00502363" w:rsidRDefault="00CC0F74" w:rsidP="00502363">
      <w:pPr>
        <w:jc w:val="both"/>
        <w:rPr>
          <w:rFonts w:ascii="Times New Roman" w:hAnsi="Times New Roman" w:cs="Times New Roman"/>
          <w:sz w:val="24"/>
          <w:szCs w:val="24"/>
        </w:rPr>
      </w:pPr>
    </w:p>
    <w:p w14:paraId="78DB8831" w14:textId="1EF2C07A" w:rsidR="008905BE" w:rsidRPr="00CC0F74" w:rsidRDefault="00CC0F74" w:rsidP="00CC0F74">
      <w:pPr>
        <w:jc w:val="center"/>
        <w:rPr>
          <w:rFonts w:ascii="Times New Roman" w:hAnsi="Times New Roman" w:cs="Times New Roman"/>
          <w:b/>
          <w:bCs/>
          <w:color w:val="FF0000"/>
          <w:sz w:val="32"/>
          <w:szCs w:val="32"/>
          <w:u w:val="single"/>
        </w:rPr>
      </w:pPr>
      <w:r w:rsidRPr="00CC0F74">
        <w:rPr>
          <w:rFonts w:ascii="Times New Roman" w:hAnsi="Times New Roman" w:cs="Times New Roman"/>
          <w:b/>
          <w:bCs/>
          <w:color w:val="FF0000"/>
          <w:sz w:val="32"/>
          <w:szCs w:val="32"/>
          <w:u w:val="single"/>
        </w:rPr>
        <w:t>ACTE NECESARE DOSAR VENIT MINIM DE INCLUZIUNE</w:t>
      </w:r>
    </w:p>
    <w:p w14:paraId="56011082" w14:textId="77777777" w:rsidR="00CC0F74" w:rsidRDefault="00CC0F74" w:rsidP="00502363">
      <w:pPr>
        <w:jc w:val="both"/>
        <w:rPr>
          <w:rFonts w:ascii="Times New Roman" w:hAnsi="Times New Roman" w:cs="Times New Roman"/>
          <w:sz w:val="24"/>
          <w:szCs w:val="24"/>
        </w:rPr>
      </w:pPr>
    </w:p>
    <w:p w14:paraId="465CC73A" w14:textId="77777777" w:rsidR="00CC0F74" w:rsidRDefault="00CC0F74" w:rsidP="00502363">
      <w:pPr>
        <w:jc w:val="both"/>
        <w:rPr>
          <w:rFonts w:ascii="Times New Roman" w:hAnsi="Times New Roman" w:cs="Times New Roman"/>
          <w:sz w:val="24"/>
          <w:szCs w:val="24"/>
        </w:rPr>
      </w:pPr>
    </w:p>
    <w:p w14:paraId="05114C52" w14:textId="2DF99818" w:rsidR="00CC0F74" w:rsidRPr="00CC0F74" w:rsidRDefault="00CC0F74" w:rsidP="00502363">
      <w:pPr>
        <w:jc w:val="both"/>
        <w:rPr>
          <w:rFonts w:ascii="Times New Roman" w:hAnsi="Times New Roman" w:cs="Times New Roman"/>
          <w:b/>
          <w:bCs/>
          <w:sz w:val="28"/>
          <w:szCs w:val="28"/>
        </w:rPr>
      </w:pPr>
      <w:r w:rsidRPr="00CC0F74">
        <w:rPr>
          <w:rFonts w:ascii="Times New Roman" w:hAnsi="Times New Roman" w:cs="Times New Roman"/>
          <w:b/>
          <w:bCs/>
          <w:sz w:val="28"/>
          <w:szCs w:val="28"/>
        </w:rPr>
        <w:t>CERERE</w:t>
      </w:r>
      <w:r>
        <w:rPr>
          <w:rFonts w:ascii="Times New Roman" w:hAnsi="Times New Roman" w:cs="Times New Roman"/>
          <w:b/>
          <w:bCs/>
          <w:sz w:val="28"/>
          <w:szCs w:val="28"/>
        </w:rPr>
        <w:t xml:space="preserve"> (FORMULAR TIP)</w:t>
      </w:r>
    </w:p>
    <w:p w14:paraId="3716BB3B" w14:textId="2D086736" w:rsidR="00CC0F74" w:rsidRPr="00CC0F74" w:rsidRDefault="00CC0F74" w:rsidP="00502363">
      <w:pPr>
        <w:jc w:val="both"/>
        <w:rPr>
          <w:rFonts w:ascii="Times New Roman" w:hAnsi="Times New Roman" w:cs="Times New Roman"/>
          <w:b/>
          <w:bCs/>
          <w:sz w:val="28"/>
          <w:szCs w:val="28"/>
        </w:rPr>
      </w:pPr>
      <w:r w:rsidRPr="00CC0F74">
        <w:rPr>
          <w:rFonts w:ascii="Times New Roman" w:hAnsi="Times New Roman" w:cs="Times New Roman"/>
          <w:b/>
          <w:bCs/>
          <w:sz w:val="28"/>
          <w:szCs w:val="28"/>
        </w:rPr>
        <w:t>DECLARAŢIE PE PROPRIA RĂSPUNDERE</w:t>
      </w:r>
      <w:r w:rsidR="00BC2480">
        <w:rPr>
          <w:rFonts w:ascii="Times New Roman" w:hAnsi="Times New Roman" w:cs="Times New Roman"/>
          <w:b/>
          <w:bCs/>
          <w:sz w:val="28"/>
          <w:szCs w:val="28"/>
        </w:rPr>
        <w:t xml:space="preserve"> – FORMULAR TIP</w:t>
      </w:r>
      <w:r w:rsidR="00497ABE">
        <w:rPr>
          <w:rFonts w:ascii="Times New Roman" w:hAnsi="Times New Roman" w:cs="Times New Roman"/>
          <w:b/>
          <w:bCs/>
          <w:sz w:val="28"/>
          <w:szCs w:val="28"/>
        </w:rPr>
        <w:t xml:space="preserve"> (PENTRU PERSOANA/FAMILIA CARE LOCUIEŞTE ÎMPREUNĂ CU ALTĂ PERSOANĂ/FAMILIE)</w:t>
      </w:r>
    </w:p>
    <w:p w14:paraId="0D19B87E" w14:textId="0F96B7DB" w:rsidR="00CC0F74" w:rsidRPr="00CC0F74" w:rsidRDefault="00CC0F74" w:rsidP="00502363">
      <w:pPr>
        <w:jc w:val="both"/>
        <w:rPr>
          <w:rFonts w:ascii="Times New Roman" w:hAnsi="Times New Roman" w:cs="Times New Roman"/>
          <w:b/>
          <w:bCs/>
          <w:sz w:val="28"/>
          <w:szCs w:val="28"/>
        </w:rPr>
      </w:pPr>
      <w:r w:rsidRPr="00CC0F74">
        <w:rPr>
          <w:rFonts w:ascii="Times New Roman" w:hAnsi="Times New Roman" w:cs="Times New Roman"/>
          <w:b/>
          <w:bCs/>
          <w:sz w:val="28"/>
          <w:szCs w:val="28"/>
        </w:rPr>
        <w:t>COPII ACTE DE IDENTITATE</w:t>
      </w:r>
      <w:r w:rsidR="00BC2480">
        <w:rPr>
          <w:rFonts w:ascii="Times New Roman" w:hAnsi="Times New Roman" w:cs="Times New Roman"/>
          <w:b/>
          <w:bCs/>
          <w:sz w:val="28"/>
          <w:szCs w:val="28"/>
        </w:rPr>
        <w:t xml:space="preserve"> (C.I., B.I., CERTIFICATE DE NAŞTERE COPII)</w:t>
      </w:r>
    </w:p>
    <w:p w14:paraId="1C196BCF" w14:textId="742C9020" w:rsidR="00CC0F74" w:rsidRPr="00CC0F74" w:rsidRDefault="00CC0F74" w:rsidP="00502363">
      <w:pPr>
        <w:jc w:val="both"/>
        <w:rPr>
          <w:rFonts w:ascii="Times New Roman" w:hAnsi="Times New Roman" w:cs="Times New Roman"/>
          <w:b/>
          <w:bCs/>
          <w:sz w:val="28"/>
          <w:szCs w:val="28"/>
        </w:rPr>
      </w:pPr>
      <w:r w:rsidRPr="00CC0F74">
        <w:rPr>
          <w:rFonts w:ascii="Times New Roman" w:hAnsi="Times New Roman" w:cs="Times New Roman"/>
          <w:b/>
          <w:bCs/>
          <w:sz w:val="28"/>
          <w:szCs w:val="28"/>
        </w:rPr>
        <w:t>ADEVERINŢĂ DE VENIT PENTRU TOATE SURSELE DE VENIT</w:t>
      </w:r>
    </w:p>
    <w:p w14:paraId="1FEA7E98" w14:textId="1FA4824E" w:rsidR="00CC0F74" w:rsidRPr="00CC0F74" w:rsidRDefault="00CC0F74" w:rsidP="00502363">
      <w:pPr>
        <w:jc w:val="both"/>
        <w:rPr>
          <w:rFonts w:ascii="Times New Roman" w:hAnsi="Times New Roman" w:cs="Times New Roman"/>
          <w:b/>
          <w:bCs/>
          <w:sz w:val="28"/>
          <w:szCs w:val="28"/>
        </w:rPr>
      </w:pPr>
      <w:r w:rsidRPr="00CC0F74">
        <w:rPr>
          <w:rFonts w:ascii="Times New Roman" w:hAnsi="Times New Roman" w:cs="Times New Roman"/>
          <w:b/>
          <w:bCs/>
          <w:sz w:val="28"/>
          <w:szCs w:val="28"/>
        </w:rPr>
        <w:t>ADEVERINŢĂ ELEV/STUDENT (PENTRU COPIII DIN FAMILIE CARE URMEAZĂ CURSURILE ÎNVĂŢĂMÂNTULUI LA ZI)</w:t>
      </w:r>
    </w:p>
    <w:p w14:paraId="5FC0997C" w14:textId="118CC025" w:rsidR="00CC0F74" w:rsidRPr="00CC0F74" w:rsidRDefault="00CC0F74" w:rsidP="00502363">
      <w:pPr>
        <w:jc w:val="both"/>
        <w:rPr>
          <w:rFonts w:ascii="Times New Roman" w:hAnsi="Times New Roman" w:cs="Times New Roman"/>
          <w:b/>
          <w:bCs/>
          <w:sz w:val="28"/>
          <w:szCs w:val="28"/>
        </w:rPr>
      </w:pPr>
      <w:r w:rsidRPr="00CC0F74">
        <w:rPr>
          <w:rFonts w:ascii="Times New Roman" w:hAnsi="Times New Roman" w:cs="Times New Roman"/>
          <w:b/>
          <w:bCs/>
          <w:sz w:val="28"/>
          <w:szCs w:val="28"/>
        </w:rPr>
        <w:t>ANGAJAMENT PLATĂ</w:t>
      </w:r>
      <w:r w:rsidR="00BC2480">
        <w:rPr>
          <w:rFonts w:ascii="Times New Roman" w:hAnsi="Times New Roman" w:cs="Times New Roman"/>
          <w:b/>
          <w:bCs/>
          <w:sz w:val="28"/>
          <w:szCs w:val="28"/>
        </w:rPr>
        <w:t xml:space="preserve"> (FORMULAR TIP)</w:t>
      </w:r>
    </w:p>
    <w:p w14:paraId="2E1CD856" w14:textId="4628C4AF" w:rsidR="00CC0F74" w:rsidRPr="00CC0F74" w:rsidRDefault="00CC0F74" w:rsidP="00502363">
      <w:pPr>
        <w:jc w:val="both"/>
        <w:rPr>
          <w:rFonts w:ascii="Times New Roman" w:hAnsi="Times New Roman" w:cs="Times New Roman"/>
          <w:b/>
          <w:bCs/>
          <w:sz w:val="28"/>
          <w:szCs w:val="28"/>
        </w:rPr>
      </w:pPr>
      <w:r w:rsidRPr="00CC0F74">
        <w:rPr>
          <w:rFonts w:ascii="Times New Roman" w:hAnsi="Times New Roman" w:cs="Times New Roman"/>
          <w:b/>
          <w:bCs/>
          <w:sz w:val="28"/>
          <w:szCs w:val="28"/>
        </w:rPr>
        <w:t>POLIŢĂ DE ASIGURARE LOCUINŢĂ (</w:t>
      </w:r>
      <w:r w:rsidR="00497ABE">
        <w:rPr>
          <w:rFonts w:ascii="Times New Roman" w:hAnsi="Times New Roman" w:cs="Times New Roman"/>
          <w:b/>
          <w:bCs/>
          <w:sz w:val="28"/>
          <w:szCs w:val="28"/>
        </w:rPr>
        <w:t>DACĂ</w:t>
      </w:r>
      <w:r w:rsidRPr="00CC0F74">
        <w:rPr>
          <w:rFonts w:ascii="Times New Roman" w:hAnsi="Times New Roman" w:cs="Times New Roman"/>
          <w:b/>
          <w:bCs/>
          <w:sz w:val="28"/>
          <w:szCs w:val="28"/>
        </w:rPr>
        <w:t xml:space="preserve"> ESTE CAZUL)</w:t>
      </w:r>
    </w:p>
    <w:p w14:paraId="7F988C9D" w14:textId="34ED3D6F" w:rsidR="00CC0F74" w:rsidRPr="00CC0F74" w:rsidRDefault="00CC0F74" w:rsidP="00502363">
      <w:pPr>
        <w:jc w:val="both"/>
        <w:rPr>
          <w:rFonts w:ascii="Times New Roman" w:hAnsi="Times New Roman" w:cs="Times New Roman"/>
          <w:b/>
          <w:bCs/>
          <w:sz w:val="28"/>
          <w:szCs w:val="28"/>
        </w:rPr>
      </w:pPr>
      <w:r w:rsidRPr="00CC0F74">
        <w:rPr>
          <w:rFonts w:ascii="Times New Roman" w:hAnsi="Times New Roman" w:cs="Times New Roman"/>
          <w:b/>
          <w:bCs/>
          <w:sz w:val="28"/>
          <w:szCs w:val="28"/>
        </w:rPr>
        <w:t>ALTE DOCUMENTE SPECIFICE (</w:t>
      </w:r>
      <w:r w:rsidR="00BC2480">
        <w:rPr>
          <w:rFonts w:ascii="Times New Roman" w:hAnsi="Times New Roman" w:cs="Times New Roman"/>
          <w:b/>
          <w:bCs/>
          <w:sz w:val="28"/>
          <w:szCs w:val="28"/>
        </w:rPr>
        <w:t xml:space="preserve">EXEMPLU: </w:t>
      </w:r>
      <w:r w:rsidRPr="00CC0F74">
        <w:rPr>
          <w:rFonts w:ascii="Times New Roman" w:hAnsi="Times New Roman" w:cs="Times New Roman"/>
          <w:b/>
          <w:bCs/>
          <w:sz w:val="28"/>
          <w:szCs w:val="28"/>
        </w:rPr>
        <w:t>CERTIFICAT</w:t>
      </w:r>
      <w:r w:rsidR="00BC2480">
        <w:rPr>
          <w:rFonts w:ascii="Times New Roman" w:hAnsi="Times New Roman" w:cs="Times New Roman"/>
          <w:b/>
          <w:bCs/>
          <w:sz w:val="28"/>
          <w:szCs w:val="28"/>
        </w:rPr>
        <w:t xml:space="preserve"> DE</w:t>
      </w:r>
      <w:r w:rsidRPr="00CC0F74">
        <w:rPr>
          <w:rFonts w:ascii="Times New Roman" w:hAnsi="Times New Roman" w:cs="Times New Roman"/>
          <w:b/>
          <w:bCs/>
          <w:sz w:val="28"/>
          <w:szCs w:val="28"/>
        </w:rPr>
        <w:t xml:space="preserve"> ÎNMATRICULARE AUTOTURISM, EXTRAS CONT BANCAR – PENTRU DEPOZITE BANCARE, ETC.)</w:t>
      </w:r>
    </w:p>
    <w:p w14:paraId="4AC64FA8" w14:textId="77777777" w:rsidR="00CC0F74" w:rsidRDefault="00CC0F74" w:rsidP="00502363">
      <w:pPr>
        <w:jc w:val="both"/>
        <w:rPr>
          <w:rFonts w:ascii="Times New Roman" w:hAnsi="Times New Roman" w:cs="Times New Roman"/>
          <w:sz w:val="24"/>
          <w:szCs w:val="24"/>
        </w:rPr>
      </w:pPr>
    </w:p>
    <w:p w14:paraId="16FC9269" w14:textId="141197AA" w:rsidR="00BC2480" w:rsidRPr="00502363" w:rsidRDefault="00BC2480" w:rsidP="00502363">
      <w:pPr>
        <w:jc w:val="both"/>
        <w:rPr>
          <w:rFonts w:ascii="Times New Roman" w:hAnsi="Times New Roman" w:cs="Times New Roman"/>
          <w:sz w:val="24"/>
          <w:szCs w:val="24"/>
        </w:rPr>
      </w:pPr>
    </w:p>
    <w:sectPr w:rsidR="00BC2480" w:rsidRPr="0050236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A243E" w14:textId="77777777" w:rsidR="00E764CF" w:rsidRDefault="00E764CF" w:rsidP="002D5C43">
      <w:pPr>
        <w:spacing w:after="0" w:line="240" w:lineRule="auto"/>
      </w:pPr>
      <w:r>
        <w:separator/>
      </w:r>
    </w:p>
  </w:endnote>
  <w:endnote w:type="continuationSeparator" w:id="0">
    <w:p w14:paraId="52A343D2" w14:textId="77777777" w:rsidR="00E764CF" w:rsidRDefault="00E764CF" w:rsidP="002D5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A53C3" w14:textId="77777777" w:rsidR="00E764CF" w:rsidRDefault="00E764CF" w:rsidP="002D5C43">
      <w:pPr>
        <w:spacing w:after="0" w:line="240" w:lineRule="auto"/>
      </w:pPr>
      <w:r>
        <w:separator/>
      </w:r>
    </w:p>
  </w:footnote>
  <w:footnote w:type="continuationSeparator" w:id="0">
    <w:p w14:paraId="09271D73" w14:textId="77777777" w:rsidR="00E764CF" w:rsidRDefault="00E764CF" w:rsidP="002D5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57D03" w14:textId="18EA19E8" w:rsidR="002D5C43" w:rsidRDefault="002D5C43" w:rsidP="002D5C43">
    <w:pPr>
      <w:pStyle w:val="Header"/>
      <w:jc w:val="right"/>
    </w:pPr>
    <w:r>
      <w:t>Anexa nr. 4, Lg. 196/2016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29"/>
    <w:rsid w:val="00046629"/>
    <w:rsid w:val="00064A6B"/>
    <w:rsid w:val="002D5C43"/>
    <w:rsid w:val="003F250B"/>
    <w:rsid w:val="00497ABE"/>
    <w:rsid w:val="00502363"/>
    <w:rsid w:val="00733C73"/>
    <w:rsid w:val="008905BE"/>
    <w:rsid w:val="009A4E60"/>
    <w:rsid w:val="00AF32F7"/>
    <w:rsid w:val="00BC2480"/>
    <w:rsid w:val="00CC0F74"/>
    <w:rsid w:val="00E764CF"/>
    <w:rsid w:val="00F35B95"/>
    <w:rsid w:val="00F77E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8BAD"/>
  <w15:chartTrackingRefBased/>
  <w15:docId w15:val="{24DE0645-995A-4A34-BBAC-B1BECB30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363"/>
    <w:rPr>
      <w:color w:val="0563C1" w:themeColor="hyperlink"/>
      <w:u w:val="single"/>
    </w:rPr>
  </w:style>
  <w:style w:type="character" w:customStyle="1" w:styleId="UnresolvedMention">
    <w:name w:val="Unresolved Mention"/>
    <w:basedOn w:val="DefaultParagraphFont"/>
    <w:uiPriority w:val="99"/>
    <w:semiHidden/>
    <w:unhideWhenUsed/>
    <w:rsid w:val="00502363"/>
    <w:rPr>
      <w:color w:val="605E5C"/>
      <w:shd w:val="clear" w:color="auto" w:fill="E1DFDD"/>
    </w:rPr>
  </w:style>
  <w:style w:type="paragraph" w:styleId="Header">
    <w:name w:val="header"/>
    <w:basedOn w:val="Normal"/>
    <w:link w:val="HeaderChar"/>
    <w:uiPriority w:val="99"/>
    <w:unhideWhenUsed/>
    <w:rsid w:val="002D5C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5C43"/>
  </w:style>
  <w:style w:type="paragraph" w:styleId="Footer">
    <w:name w:val="footer"/>
    <w:basedOn w:val="Normal"/>
    <w:link w:val="FooterChar"/>
    <w:uiPriority w:val="99"/>
    <w:unhideWhenUsed/>
    <w:rsid w:val="002D5C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5823">
      <w:bodyDiv w:val="1"/>
      <w:marLeft w:val="0"/>
      <w:marRight w:val="0"/>
      <w:marTop w:val="0"/>
      <w:marBottom w:val="0"/>
      <w:divBdr>
        <w:top w:val="none" w:sz="0" w:space="0" w:color="auto"/>
        <w:left w:val="none" w:sz="0" w:space="0" w:color="auto"/>
        <w:bottom w:val="none" w:sz="0" w:space="0" w:color="auto"/>
        <w:right w:val="none" w:sz="0" w:space="0" w:color="auto"/>
      </w:divBdr>
      <w:divsChild>
        <w:div w:id="78908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38059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06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482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99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unsaved://LexNavigator.htm/DB0;LexAct%2048396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375</Words>
  <Characters>2138</Characters>
  <Application>Microsoft Office Word</Application>
  <DocSecurity>0</DocSecurity>
  <Lines>17</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PRODAN MIHAELA</dc:creator>
  <cp:keywords/>
  <dc:description/>
  <cp:lastModifiedBy>HP</cp:lastModifiedBy>
  <cp:revision>7</cp:revision>
  <cp:lastPrinted>2023-11-15T08:15:00Z</cp:lastPrinted>
  <dcterms:created xsi:type="dcterms:W3CDTF">2023-10-26T17:46:00Z</dcterms:created>
  <dcterms:modified xsi:type="dcterms:W3CDTF">2023-12-08T07:42:00Z</dcterms:modified>
</cp:coreProperties>
</file>